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801F"/>
  <w:body>
    <w:p w:rsidR="00FB347D" w:rsidRDefault="005459E3" w:rsidP="005459E3">
      <w:pPr>
        <w:jc w:val="center"/>
      </w:pPr>
      <w:r>
        <w:rPr>
          <w:noProof/>
        </w:rPr>
        <w:drawing>
          <wp:inline distT="0" distB="0" distL="0" distR="0">
            <wp:extent cx="4953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34" cy="381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E3" w:rsidRDefault="005459E3"/>
    <w:p w:rsidR="005459E3" w:rsidRPr="00D7736F" w:rsidRDefault="005459E3">
      <w:pPr>
        <w:rPr>
          <w:rFonts w:ascii="Berlin Sans FB Demi" w:hAnsi="Berlin Sans FB Demi"/>
          <w:sz w:val="32"/>
          <w:szCs w:val="32"/>
        </w:rPr>
      </w:pPr>
      <w:r w:rsidRPr="00D7736F">
        <w:rPr>
          <w:rFonts w:ascii="Berlin Sans FB Demi" w:hAnsi="Berlin Sans FB Demi"/>
          <w:sz w:val="32"/>
          <w:szCs w:val="32"/>
        </w:rPr>
        <w:t>Available this year for purchase</w:t>
      </w:r>
    </w:p>
    <w:p w:rsidR="005459E3" w:rsidRPr="00D7736F" w:rsidRDefault="005459E3">
      <w:pPr>
        <w:rPr>
          <w:rFonts w:ascii="Berlin Sans FB Demi" w:hAnsi="Berlin Sans FB Demi"/>
          <w:sz w:val="32"/>
          <w:szCs w:val="32"/>
        </w:rPr>
      </w:pPr>
      <w:r w:rsidRPr="00D7736F">
        <w:rPr>
          <w:rFonts w:ascii="Berlin Sans FB Demi" w:hAnsi="Berlin Sans FB Demi"/>
          <w:sz w:val="32"/>
          <w:szCs w:val="32"/>
        </w:rPr>
        <w:t>18 Month Planner -over 225 pages</w:t>
      </w:r>
    </w:p>
    <w:p w:rsidR="005459E3" w:rsidRPr="00D7736F" w:rsidRDefault="005459E3">
      <w:pPr>
        <w:rPr>
          <w:rFonts w:ascii="Berlin Sans FB Demi" w:hAnsi="Berlin Sans FB Demi"/>
          <w:sz w:val="32"/>
          <w:szCs w:val="32"/>
        </w:rPr>
      </w:pPr>
      <w:r w:rsidRPr="00D7736F">
        <w:rPr>
          <w:rFonts w:ascii="Berlin Sans FB Demi" w:hAnsi="Berlin Sans FB Demi"/>
          <w:sz w:val="32"/>
          <w:szCs w:val="32"/>
        </w:rPr>
        <w:t xml:space="preserve">One of a Kind planner, dedicated to the love of </w:t>
      </w:r>
      <w:proofErr w:type="spellStart"/>
      <w:r w:rsidRPr="00D7736F">
        <w:rPr>
          <w:rFonts w:ascii="Berlin Sans FB Demi" w:hAnsi="Berlin Sans FB Demi"/>
          <w:sz w:val="32"/>
          <w:szCs w:val="32"/>
        </w:rPr>
        <w:t>Dandie</w:t>
      </w:r>
      <w:proofErr w:type="spellEnd"/>
      <w:r w:rsidRPr="00D7736F">
        <w:rPr>
          <w:rFonts w:ascii="Berlin Sans FB Demi" w:hAnsi="Berlin Sans FB Demi"/>
          <w:sz w:val="32"/>
          <w:szCs w:val="32"/>
        </w:rPr>
        <w:t xml:space="preserve"> </w:t>
      </w:r>
      <w:proofErr w:type="spellStart"/>
      <w:r w:rsidRPr="00D7736F">
        <w:rPr>
          <w:rFonts w:ascii="Berlin Sans FB Demi" w:hAnsi="Berlin Sans FB Demi"/>
          <w:sz w:val="32"/>
          <w:szCs w:val="32"/>
        </w:rPr>
        <w:t>Dinmont</w:t>
      </w:r>
      <w:proofErr w:type="spellEnd"/>
      <w:r w:rsidRPr="00D7736F">
        <w:rPr>
          <w:rFonts w:ascii="Berlin Sans FB Demi" w:hAnsi="Berlin Sans FB Demi"/>
          <w:sz w:val="32"/>
          <w:szCs w:val="32"/>
        </w:rPr>
        <w:t xml:space="preserve"> Terriers</w:t>
      </w:r>
    </w:p>
    <w:p w:rsidR="005459E3" w:rsidRPr="00D7736F" w:rsidRDefault="00D7736F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Cost $25.00 plus shipping</w:t>
      </w:r>
    </w:p>
    <w:p w:rsidR="005459E3" w:rsidRDefault="005459E3">
      <w:pPr>
        <w:rPr>
          <w:rFonts w:ascii="Berlin Sans FB Demi" w:hAnsi="Berlin Sans FB Demi"/>
          <w:sz w:val="32"/>
          <w:szCs w:val="32"/>
        </w:rPr>
      </w:pPr>
      <w:r w:rsidRPr="00D7736F">
        <w:rPr>
          <w:rFonts w:ascii="Berlin Sans FB Demi" w:hAnsi="Berlin Sans FB Demi"/>
          <w:sz w:val="32"/>
          <w:szCs w:val="32"/>
        </w:rPr>
        <w:t xml:space="preserve">For information, please contact William Ellis at </w:t>
      </w:r>
      <w:hyperlink r:id="rId9" w:history="1">
        <w:r w:rsidRPr="00D7736F">
          <w:rPr>
            <w:rStyle w:val="Hyperlink"/>
            <w:rFonts w:ascii="Berlin Sans FB Demi" w:hAnsi="Berlin Sans FB Demi"/>
            <w:sz w:val="32"/>
            <w:szCs w:val="32"/>
          </w:rPr>
          <w:t>bilellis@aol.com</w:t>
        </w:r>
      </w:hyperlink>
    </w:p>
    <w:p w:rsidR="005459E3" w:rsidRDefault="00D7736F">
      <w:r>
        <w:rPr>
          <w:noProof/>
        </w:rPr>
        <w:drawing>
          <wp:inline distT="0" distB="0" distL="0" distR="0" wp14:anchorId="4D2FD0A8" wp14:editId="3E64ACAD">
            <wp:extent cx="1905000" cy="1428471"/>
            <wp:effectExtent l="0" t="0" r="0" b="635"/>
            <wp:docPr id="3" name="Picture 3" descr="C:\Users\Jean\AppData\Local\Microsoft\Windows\Temporary Internet Files\Content.IE5\G85F6PFB\P100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\AppData\Local\Microsoft\Windows\Temporary Internet Files\Content.IE5\G85F6PFB\P10008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36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Berlin Sans FB Demi" w:hAnsi="Berlin Sans FB Demi"/>
          <w:noProof/>
        </w:rPr>
        <w:drawing>
          <wp:inline distT="0" distB="0" distL="0" distR="0">
            <wp:extent cx="1562100" cy="1428710"/>
            <wp:effectExtent l="0" t="0" r="0" b="635"/>
            <wp:docPr id="4" name="Picture 4" descr="C:\Users\Jean\AppData\Local\Microsoft\Windows\Temporary Internet Files\Content.IE5\3S592FCC\harvey head study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\AppData\Local\Microsoft\Windows\Temporary Internet Files\Content.IE5\3S592FCC\harvey head study 2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24" cy="14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36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F46D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564B28D" wp14:editId="6322AFA0">
            <wp:extent cx="1433028" cy="1419225"/>
            <wp:effectExtent l="0" t="0" r="0" b="0"/>
            <wp:docPr id="6" name="Picture 6" descr="C:\Users\Jean\AppData\Local\Temp\Temp2_Attachments_2012_11_18 (1).zip\01-14-12_2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\AppData\Local\Temp\Temp2_Attachments_2012_11_18 (1).zip\01-14-12_203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DEC9FF9" wp14:editId="49C1CC8D">
            <wp:extent cx="1727199" cy="1428750"/>
            <wp:effectExtent l="0" t="0" r="6985" b="0"/>
            <wp:docPr id="5" name="Picture 5" descr="C:\Users\Jean\AppData\Local\Microsoft\Windows\Temporary Internet Files\Content.IE5\4LW9ZY98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\AppData\Local\Microsoft\Windows\Temporary Internet Files\Content.IE5\4LW9ZY98\ph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3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36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5459E3" w:rsidSect="001F46D4">
      <w:headerReference w:type="default" r:id="rId14"/>
      <w:footerReference w:type="default" r:id="rId15"/>
      <w:pgSz w:w="12240" w:h="15840"/>
      <w:pgMar w:top="720" w:right="720" w:bottom="720" w:left="720" w:header="576" w:footer="720" w:gutter="0"/>
      <w:pgBorders w:offsetFrom="page">
        <w:top w:val="doubleWave" w:sz="6" w:space="24" w:color="FFFF66"/>
        <w:left w:val="doubleWave" w:sz="6" w:space="24" w:color="FFFF66"/>
        <w:bottom w:val="doubleWave" w:sz="6" w:space="24" w:color="FFFF66"/>
        <w:right w:val="doubleWave" w:sz="6" w:space="24" w:color="FFFF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5" w:rsidRDefault="003A5D85" w:rsidP="005459E3">
      <w:pPr>
        <w:spacing w:after="0" w:line="240" w:lineRule="auto"/>
      </w:pPr>
      <w:r>
        <w:separator/>
      </w:r>
    </w:p>
  </w:endnote>
  <w:endnote w:type="continuationSeparator" w:id="0">
    <w:p w:rsidR="003A5D85" w:rsidRDefault="003A5D85" w:rsidP="0054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D4" w:rsidRPr="001F46D4" w:rsidRDefault="001F46D4" w:rsidP="001F46D4">
    <w:pPr>
      <w:pStyle w:val="Footer"/>
      <w:jc w:val="center"/>
      <w:rPr>
        <w:rFonts w:ascii="Berlin Sans FB Demi" w:hAnsi="Berlin Sans FB Demi"/>
        <w:b/>
        <w:sz w:val="32"/>
        <w:szCs w:val="32"/>
      </w:rPr>
    </w:pPr>
    <w:r w:rsidRPr="001F46D4">
      <w:rPr>
        <w:rFonts w:ascii="Berlin Sans FB Demi" w:hAnsi="Berlin Sans FB Demi"/>
        <w:b/>
        <w:sz w:val="32"/>
        <w:szCs w:val="32"/>
      </w:rPr>
      <w:t>www.actfordandies.org</w:t>
    </w:r>
  </w:p>
  <w:p w:rsidR="001F46D4" w:rsidRDefault="001F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5" w:rsidRDefault="003A5D85" w:rsidP="005459E3">
      <w:pPr>
        <w:spacing w:after="0" w:line="240" w:lineRule="auto"/>
      </w:pPr>
      <w:r>
        <w:separator/>
      </w:r>
    </w:p>
  </w:footnote>
  <w:footnote w:type="continuationSeparator" w:id="0">
    <w:p w:rsidR="003A5D85" w:rsidRDefault="003A5D85" w:rsidP="0054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E3" w:rsidRDefault="005459E3" w:rsidP="001F46D4">
    <w:pPr>
      <w:jc w:val="center"/>
    </w:pPr>
    <w:r w:rsidRPr="001F46D4">
      <w:rPr>
        <w:rFonts w:ascii="Arial Black" w:hAnsi="Arial Black" w:cs="Aharoni"/>
        <w:b/>
        <w:sz w:val="72"/>
        <w:szCs w:val="72"/>
        <w14:shadow w14:blurRad="63500" w14:dist="50800" w14:dir="0" w14:sx="0" w14:sy="0" w14:kx="0" w14:ky="0" w14:algn="none">
          <w14:srgbClr w14:val="000000">
            <w14:alpha w14:val="50000"/>
          </w14:srgbClr>
        </w14:shadow>
      </w:rPr>
      <w:t xml:space="preserve">Calling all </w:t>
    </w:r>
    <w:proofErr w:type="spellStart"/>
    <w:r w:rsidRPr="001F46D4">
      <w:rPr>
        <w:rFonts w:ascii="Arial Black" w:hAnsi="Arial Black" w:cs="Aharoni"/>
        <w:b/>
        <w:sz w:val="72"/>
        <w:szCs w:val="72"/>
        <w14:shadow w14:blurRad="63500" w14:dist="50800" w14:dir="0" w14:sx="0" w14:sy="0" w14:kx="0" w14:ky="0" w14:algn="none">
          <w14:srgbClr w14:val="000000">
            <w14:alpha w14:val="50000"/>
          </w14:srgbClr>
        </w14:shadow>
      </w:rPr>
      <w:t>Dandie</w:t>
    </w:r>
    <w:proofErr w:type="spellEnd"/>
    <w:r w:rsidRPr="001F46D4">
      <w:rPr>
        <w:rFonts w:ascii="Arial Black" w:hAnsi="Arial Black" w:cs="Aharoni"/>
        <w:b/>
        <w:sz w:val="72"/>
        <w:szCs w:val="72"/>
        <w14:shadow w14:blurRad="63500" w14:dist="50800" w14:dir="0" w14:sx="0" w14:sy="0" w14:kx="0" w14:ky="0" w14:algn="none">
          <w14:srgbClr w14:val="000000">
            <w14:alpha w14:val="50000"/>
          </w14:srgbClr>
        </w14:shadow>
      </w:rPr>
      <w:t xml:space="preserve"> Lovers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58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E3"/>
    <w:rsid w:val="001F46D4"/>
    <w:rsid w:val="003A5D85"/>
    <w:rsid w:val="005459E3"/>
    <w:rsid w:val="00D7736F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801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9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E3"/>
  </w:style>
  <w:style w:type="paragraph" w:styleId="Footer">
    <w:name w:val="footer"/>
    <w:basedOn w:val="Normal"/>
    <w:link w:val="FooterChar"/>
    <w:uiPriority w:val="99"/>
    <w:unhideWhenUsed/>
    <w:rsid w:val="0054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9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E3"/>
  </w:style>
  <w:style w:type="paragraph" w:styleId="Footer">
    <w:name w:val="footer"/>
    <w:basedOn w:val="Normal"/>
    <w:link w:val="FooterChar"/>
    <w:uiPriority w:val="99"/>
    <w:unhideWhenUsed/>
    <w:rsid w:val="0054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ilellis@a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22A7-293B-4352-AD10-DA9C48A7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</cp:revision>
  <dcterms:created xsi:type="dcterms:W3CDTF">2012-11-19T00:20:00Z</dcterms:created>
  <dcterms:modified xsi:type="dcterms:W3CDTF">2012-11-19T00:47:00Z</dcterms:modified>
</cp:coreProperties>
</file>